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D8576" w14:textId="77777777" w:rsidR="007A5943" w:rsidRDefault="007A5943" w:rsidP="00F3359D">
      <w:pPr>
        <w:rPr>
          <w:rFonts w:ascii="Calibri" w:hAnsi="Calibri" w:cs="Calibri"/>
        </w:rPr>
      </w:pPr>
    </w:p>
    <w:p w14:paraId="7685D848" w14:textId="77777777" w:rsidR="007A5943" w:rsidRDefault="007A5943" w:rsidP="00F3359D">
      <w:pPr>
        <w:rPr>
          <w:rFonts w:ascii="Calibri" w:hAnsi="Calibri" w:cs="Calibri"/>
        </w:rPr>
      </w:pPr>
    </w:p>
    <w:p w14:paraId="07C728E3" w14:textId="77777777" w:rsidR="007A5943" w:rsidRDefault="007A5943" w:rsidP="00F3359D">
      <w:pPr>
        <w:rPr>
          <w:rFonts w:ascii="Calibri" w:hAnsi="Calibri" w:cs="Calibri"/>
        </w:rPr>
      </w:pPr>
    </w:p>
    <w:p w14:paraId="7E784123" w14:textId="77777777" w:rsidR="007A5943" w:rsidRDefault="007A5943" w:rsidP="00F3359D">
      <w:pPr>
        <w:rPr>
          <w:rFonts w:ascii="Calibri" w:hAnsi="Calibri" w:cs="Calibri"/>
        </w:rPr>
      </w:pPr>
    </w:p>
    <w:p w14:paraId="6667D027" w14:textId="1696255D" w:rsidR="005F60D8" w:rsidRPr="005F60D8" w:rsidRDefault="005F60D8" w:rsidP="00D07A6C">
      <w:pPr>
        <w:autoSpaceDE w:val="0"/>
        <w:autoSpaceDN w:val="0"/>
        <w:adjustRightInd w:val="0"/>
        <w:ind w:right="645"/>
        <w:jc w:val="both"/>
        <w:rPr>
          <w:rFonts w:ascii="Calibri" w:hAnsi="Calibri" w:cs="Calibri"/>
          <w:i/>
        </w:rPr>
      </w:pPr>
      <w:r w:rsidRPr="005F60D8">
        <w:rPr>
          <w:rFonts w:ascii="Calibri" w:hAnsi="Calibri" w:cs="Calibri"/>
          <w:i/>
        </w:rPr>
        <w:t>Na podlagi 5. člena </w:t>
      </w:r>
      <w:hyperlink r:id="rId6" w:history="1">
        <w:r w:rsidRPr="005F60D8">
          <w:rPr>
            <w:rFonts w:ascii="Calibri" w:hAnsi="Calibri" w:cs="Calibri"/>
            <w:i/>
          </w:rPr>
          <w:t>Uredbe o metodologiji za oblikovanje cen storitev obveznih občinskih gospodarskih javnih služb varstva okolja</w:t>
        </w:r>
      </w:hyperlink>
      <w:r w:rsidRPr="005F60D8">
        <w:rPr>
          <w:rFonts w:ascii="Calibri" w:hAnsi="Calibri" w:cs="Calibri"/>
          <w:i/>
        </w:rPr>
        <w:t xml:space="preserve"> (Uradni list RS, št. </w:t>
      </w:r>
      <w:hyperlink r:id="rId7" w:tgtFrame="_blank" w:tooltip="Uredba o metodologiji za oblikovanje cen storitev obveznih občinskih gospodarskih javnih služb varstva okolja" w:history="1">
        <w:r w:rsidRPr="005F60D8">
          <w:rPr>
            <w:rFonts w:ascii="Calibri" w:hAnsi="Calibri" w:cs="Calibri"/>
            <w:i/>
          </w:rPr>
          <w:t>87/12</w:t>
        </w:r>
      </w:hyperlink>
      <w:r w:rsidRPr="005F60D8">
        <w:rPr>
          <w:rFonts w:ascii="Calibri" w:hAnsi="Calibri" w:cs="Calibri"/>
          <w:i/>
        </w:rPr>
        <w:t>, </w:t>
      </w:r>
      <w:hyperlink r:id="rId8" w:tgtFrame="_blank" w:tooltip="Uredba o dopolnitvi Uredbe o metodologiji za oblikovanje cen storitev obveznih občinskih gospodarskih javnih služb varstva okolja" w:history="1">
        <w:r w:rsidRPr="005F60D8">
          <w:rPr>
            <w:rFonts w:ascii="Calibri" w:hAnsi="Calibri" w:cs="Calibri"/>
            <w:i/>
          </w:rPr>
          <w:t>109/12</w:t>
        </w:r>
      </w:hyperlink>
      <w:r w:rsidRPr="005F60D8">
        <w:rPr>
          <w:rFonts w:ascii="Calibri" w:hAnsi="Calibri" w:cs="Calibri"/>
          <w:i/>
        </w:rPr>
        <w:t>, </w:t>
      </w:r>
      <w:hyperlink r:id="rId9" w:tgtFrame="_blank" w:tooltip="Uredba o spremembi Uredbe o metodologiji za oblikovanje cen storitev obveznih občinskih gospodarskih javnih služb varstva okolja" w:history="1">
        <w:r w:rsidRPr="005F60D8">
          <w:rPr>
            <w:rFonts w:ascii="Calibri" w:hAnsi="Calibri" w:cs="Calibri"/>
            <w:i/>
          </w:rPr>
          <w:t>76/17</w:t>
        </w:r>
      </w:hyperlink>
      <w:r w:rsidRPr="005F60D8">
        <w:rPr>
          <w:rFonts w:ascii="Calibri" w:hAnsi="Calibri" w:cs="Calibri"/>
          <w:i/>
        </w:rPr>
        <w:t>, </w:t>
      </w:r>
      <w:hyperlink r:id="rId10" w:tgtFrame="_blank" w:tooltip="Uredba o spremembi Uredbe o metodologiji za oblikovanje cen storitev obveznih občinskih gospodarskih javnih služb varstva okolja" w:history="1">
        <w:r w:rsidRPr="005F60D8">
          <w:rPr>
            <w:rFonts w:ascii="Calibri" w:hAnsi="Calibri" w:cs="Calibri"/>
            <w:i/>
          </w:rPr>
          <w:t>78/19</w:t>
        </w:r>
      </w:hyperlink>
      <w:r w:rsidR="00D07A6C">
        <w:rPr>
          <w:rFonts w:ascii="Calibri" w:hAnsi="Calibri" w:cs="Calibri"/>
          <w:i/>
        </w:rPr>
        <w:t>,</w:t>
      </w:r>
      <w:r w:rsidRPr="005F60D8">
        <w:rPr>
          <w:rFonts w:ascii="Calibri" w:hAnsi="Calibri" w:cs="Calibri"/>
          <w:i/>
        </w:rPr>
        <w:t> </w:t>
      </w:r>
      <w:hyperlink r:id="rId11" w:tgtFrame="_blank" w:tooltip="Zakon o varstvu okolja" w:history="1">
        <w:r w:rsidRPr="005F60D8">
          <w:rPr>
            <w:rFonts w:ascii="Calibri" w:hAnsi="Calibri" w:cs="Calibri"/>
            <w:i/>
          </w:rPr>
          <w:t>44/22</w:t>
        </w:r>
      </w:hyperlink>
      <w:r w:rsidRPr="005F60D8">
        <w:rPr>
          <w:rFonts w:ascii="Calibri" w:hAnsi="Calibri" w:cs="Calibri"/>
          <w:i/>
        </w:rPr>
        <w:t> – ZVO-2</w:t>
      </w:r>
      <w:r w:rsidR="00D07A6C">
        <w:rPr>
          <w:rFonts w:ascii="Calibri" w:hAnsi="Calibri" w:cs="Calibri"/>
          <w:i/>
        </w:rPr>
        <w:t xml:space="preserve"> in </w:t>
      </w:r>
      <w:hyperlink r:id="rId12" w:tgtFrame="_blank" w:tooltip="Zakon o oskrbi s pitno vodo ter odvajanju in čiščenju komunalne odpadne vode (ZOPVOOV)" w:history="1">
        <w:r w:rsidR="00D07A6C" w:rsidRPr="00D07A6C">
          <w:rPr>
            <w:rFonts w:ascii="Calibri" w:hAnsi="Calibri" w:cs="Calibri"/>
            <w:i/>
          </w:rPr>
          <w:t>21/25</w:t>
        </w:r>
      </w:hyperlink>
      <w:r w:rsidR="00D07A6C" w:rsidRPr="00D07A6C">
        <w:rPr>
          <w:rFonts w:ascii="Calibri" w:hAnsi="Calibri" w:cs="Calibri"/>
          <w:i/>
        </w:rPr>
        <w:t> – ZOPVOOV</w:t>
      </w:r>
      <w:r w:rsidRPr="005F60D8">
        <w:rPr>
          <w:rFonts w:ascii="Calibri" w:hAnsi="Calibri" w:cs="Calibri"/>
          <w:i/>
        </w:rPr>
        <w:t>), 10. člena Odloka o ustanovitvi Javnega podjetja Vzdrževanje in gradnje Kidričevo d.o.o. (Uradno glasilo slovenskih občin št. 5/11</w:t>
      </w:r>
      <w:r>
        <w:rPr>
          <w:rFonts w:ascii="Calibri" w:hAnsi="Calibri" w:cs="Calibri"/>
          <w:i/>
        </w:rPr>
        <w:t xml:space="preserve"> in 4/17</w:t>
      </w:r>
      <w:r w:rsidRPr="005F60D8">
        <w:rPr>
          <w:rFonts w:ascii="Calibri" w:hAnsi="Calibri" w:cs="Calibri"/>
          <w:i/>
        </w:rPr>
        <w:t>) in 1</w:t>
      </w:r>
      <w:r w:rsidR="005975CF">
        <w:rPr>
          <w:rFonts w:ascii="Calibri" w:hAnsi="Calibri" w:cs="Calibri"/>
          <w:i/>
        </w:rPr>
        <w:t>5</w:t>
      </w:r>
      <w:r w:rsidRPr="005F60D8">
        <w:rPr>
          <w:rFonts w:ascii="Calibri" w:hAnsi="Calibri" w:cs="Calibri"/>
          <w:i/>
        </w:rPr>
        <w:t>. člena </w:t>
      </w:r>
      <w:hyperlink r:id="rId13" w:history="1">
        <w:r w:rsidRPr="005F60D8">
          <w:rPr>
            <w:rFonts w:ascii="Calibri" w:hAnsi="Calibri" w:cs="Calibri"/>
            <w:i/>
          </w:rPr>
          <w:t>Statuta Občine Kidričevo</w:t>
        </w:r>
      </w:hyperlink>
      <w:r w:rsidRPr="005F60D8">
        <w:rPr>
          <w:rFonts w:ascii="Calibri" w:hAnsi="Calibri" w:cs="Calibri"/>
          <w:i/>
        </w:rPr>
        <w:t> (</w:t>
      </w:r>
      <w:r w:rsidRPr="00C14EC9">
        <w:rPr>
          <w:rFonts w:ascii="Calibri" w:hAnsi="Calibri" w:cs="Calibri"/>
          <w:i/>
        </w:rPr>
        <w:t>Uradno glasilo slovenskih občin, št. 62/16 in 16/18</w:t>
      </w:r>
      <w:r w:rsidRPr="005F60D8">
        <w:rPr>
          <w:rFonts w:ascii="Calibri" w:hAnsi="Calibri" w:cs="Calibri"/>
          <w:i/>
        </w:rPr>
        <w:t xml:space="preserve">), je Občinski svet Občine Kidričevo na svoji </w:t>
      </w:r>
      <w:r w:rsidR="00D07A6C">
        <w:rPr>
          <w:rFonts w:ascii="Calibri" w:hAnsi="Calibri" w:cs="Calibri"/>
          <w:i/>
        </w:rPr>
        <w:t>__</w:t>
      </w:r>
      <w:r w:rsidRPr="005F60D8">
        <w:rPr>
          <w:rFonts w:ascii="Calibri" w:hAnsi="Calibri" w:cs="Calibri"/>
          <w:i/>
        </w:rPr>
        <w:t xml:space="preserve">. redni seji, dne  </w:t>
      </w:r>
      <w:r w:rsidR="00D07A6C">
        <w:rPr>
          <w:rFonts w:ascii="Calibri" w:hAnsi="Calibri" w:cs="Calibri"/>
          <w:i/>
        </w:rPr>
        <w:t>_____________</w:t>
      </w:r>
      <w:r w:rsidRPr="005F60D8">
        <w:rPr>
          <w:rFonts w:ascii="Calibri" w:hAnsi="Calibri" w:cs="Calibri"/>
          <w:i/>
        </w:rPr>
        <w:t>   sprejel naslednji</w:t>
      </w:r>
    </w:p>
    <w:p w14:paraId="37A94C7F" w14:textId="77777777" w:rsidR="00C14EC9" w:rsidRPr="00C14EC9" w:rsidRDefault="00C14EC9" w:rsidP="00F3359D">
      <w:pPr>
        <w:jc w:val="both"/>
        <w:rPr>
          <w:rFonts w:ascii="Calibri" w:hAnsi="Calibri" w:cs="Calibri"/>
          <w:b/>
          <w:i/>
        </w:rPr>
      </w:pPr>
    </w:p>
    <w:p w14:paraId="74E8864A" w14:textId="77777777" w:rsidR="00C14EC9" w:rsidRPr="00C14EC9" w:rsidRDefault="00C14EC9" w:rsidP="00F3359D">
      <w:pPr>
        <w:jc w:val="both"/>
        <w:rPr>
          <w:rFonts w:ascii="Calibri" w:hAnsi="Calibri" w:cs="Calibri"/>
          <w:b/>
          <w:i/>
        </w:rPr>
      </w:pPr>
    </w:p>
    <w:p w14:paraId="1774C324" w14:textId="77777777" w:rsidR="00C14EC9" w:rsidRPr="00C14EC9" w:rsidRDefault="00C14EC9" w:rsidP="00F3359D">
      <w:pPr>
        <w:jc w:val="center"/>
        <w:rPr>
          <w:rFonts w:ascii="Calibri" w:hAnsi="Calibri" w:cs="Calibri"/>
          <w:b/>
          <w:i/>
        </w:rPr>
      </w:pPr>
      <w:r w:rsidRPr="00C14EC9">
        <w:rPr>
          <w:rFonts w:ascii="Calibri" w:hAnsi="Calibri" w:cs="Calibri"/>
          <w:b/>
          <w:i/>
        </w:rPr>
        <w:t>S K L E P</w:t>
      </w:r>
    </w:p>
    <w:p w14:paraId="756EF219" w14:textId="77777777" w:rsidR="00C14EC9" w:rsidRDefault="00C14EC9" w:rsidP="00F3359D">
      <w:pPr>
        <w:jc w:val="both"/>
        <w:rPr>
          <w:rFonts w:ascii="Calibri" w:hAnsi="Calibri" w:cs="Calibri"/>
          <w:b/>
          <w:i/>
        </w:rPr>
      </w:pPr>
    </w:p>
    <w:p w14:paraId="3C4AA7DC" w14:textId="77777777" w:rsidR="004D4B03" w:rsidRDefault="005F60D8" w:rsidP="00D30541">
      <w:pPr>
        <w:jc w:val="center"/>
        <w:rPr>
          <w:rFonts w:ascii="Calibri" w:hAnsi="Calibri" w:cs="Calibri"/>
          <w:b/>
          <w:bCs/>
          <w:iCs/>
        </w:rPr>
      </w:pPr>
      <w:r w:rsidRPr="005F60D8">
        <w:rPr>
          <w:rFonts w:ascii="Calibri" w:hAnsi="Calibri" w:cs="Calibri"/>
          <w:b/>
          <w:bCs/>
          <w:iCs/>
        </w:rPr>
        <w:t>1.</w:t>
      </w:r>
    </w:p>
    <w:p w14:paraId="171689A7" w14:textId="77777777" w:rsidR="005F60D8" w:rsidRDefault="005F60D8" w:rsidP="00D30541">
      <w:pPr>
        <w:jc w:val="both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>Določijo se naslednje cene storitev obvezne občinske gospodarske javne službe odvajanje in čiščenje komunalne in padavinske vode:</w:t>
      </w:r>
    </w:p>
    <w:p w14:paraId="56AB8044" w14:textId="77777777" w:rsidR="005F60D8" w:rsidRDefault="005F60D8" w:rsidP="00D30541">
      <w:pPr>
        <w:jc w:val="both"/>
        <w:rPr>
          <w:rFonts w:ascii="Calibri" w:hAnsi="Calibri" w:cs="Calibri"/>
          <w:i/>
        </w:rPr>
      </w:pPr>
    </w:p>
    <w:p w14:paraId="0C649E2D" w14:textId="77777777" w:rsidR="00802845" w:rsidRDefault="005F60D8" w:rsidP="00D30541">
      <w:pPr>
        <w:numPr>
          <w:ilvl w:val="0"/>
          <w:numId w:val="1"/>
        </w:numPr>
        <w:ind w:left="709" w:hanging="709"/>
        <w:jc w:val="both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Odvajanje komunalne in padavinske </w:t>
      </w:r>
      <w:r w:rsidR="00802845">
        <w:rPr>
          <w:rFonts w:ascii="Calibri" w:hAnsi="Calibri" w:cs="Calibri"/>
          <w:i/>
        </w:rPr>
        <w:t>odpadne vode in padavinske vode z javnih površin:</w:t>
      </w:r>
    </w:p>
    <w:p w14:paraId="0B14E64A" w14:textId="77777777" w:rsidR="00802845" w:rsidRDefault="00802845" w:rsidP="00D30541">
      <w:pPr>
        <w:ind w:left="709"/>
        <w:jc w:val="both"/>
        <w:rPr>
          <w:rFonts w:ascii="Calibri" w:hAnsi="Calibri" w:cs="Calibri"/>
          <w:i/>
        </w:rPr>
      </w:pPr>
    </w:p>
    <w:p w14:paraId="3BD3525D" w14:textId="77777777" w:rsidR="00802845" w:rsidRPr="00802845" w:rsidRDefault="00802845" w:rsidP="00D30541">
      <w:pPr>
        <w:numPr>
          <w:ilvl w:val="1"/>
          <w:numId w:val="2"/>
        </w:numPr>
        <w:jc w:val="both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>Omrežnina</w:t>
      </w:r>
      <w:r w:rsidR="007C767E">
        <w:rPr>
          <w:rFonts w:ascii="Calibri" w:hAnsi="Calibri" w:cs="Calibri"/>
          <w:i/>
        </w:rPr>
        <w:t>:</w:t>
      </w:r>
    </w:p>
    <w:p w14:paraId="350B9D71" w14:textId="77777777" w:rsidR="005F60D8" w:rsidRDefault="005F60D8" w:rsidP="00F3359D">
      <w:pPr>
        <w:ind w:right="645"/>
        <w:jc w:val="both"/>
        <w:rPr>
          <w:rFonts w:ascii="Calibri" w:hAnsi="Calibri" w:cs="Calibri"/>
          <w:i/>
        </w:rPr>
      </w:pPr>
    </w:p>
    <w:tbl>
      <w:tblPr>
        <w:tblW w:w="48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0"/>
        <w:gridCol w:w="1340"/>
        <w:gridCol w:w="1940"/>
      </w:tblGrid>
      <w:tr w:rsidR="004D4B03" w:rsidRPr="00B77939" w14:paraId="3F7B69A9" w14:textId="77777777" w:rsidTr="00802845">
        <w:trPr>
          <w:trHeight w:val="328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9A3C1DC" w14:textId="77777777" w:rsidR="004D4B03" w:rsidRPr="00B77939" w:rsidRDefault="004D4B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77939">
              <w:rPr>
                <w:b/>
                <w:bCs/>
                <w:color w:val="000000"/>
                <w:sz w:val="20"/>
                <w:szCs w:val="20"/>
              </w:rPr>
              <w:t>Vodomer DN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14:paraId="3A50C52D" w14:textId="77777777" w:rsidR="004D4B03" w:rsidRPr="00B77939" w:rsidRDefault="004D4B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77939">
              <w:rPr>
                <w:b/>
                <w:bCs/>
                <w:color w:val="000000"/>
                <w:sz w:val="20"/>
                <w:szCs w:val="20"/>
              </w:rPr>
              <w:t>Faktor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7A9284A" w14:textId="77777777" w:rsidR="004D4B03" w:rsidRPr="00B77939" w:rsidRDefault="004D4B0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77939">
              <w:rPr>
                <w:b/>
                <w:bCs/>
                <w:color w:val="000000"/>
                <w:sz w:val="20"/>
                <w:szCs w:val="20"/>
              </w:rPr>
              <w:t>na mesec</w:t>
            </w:r>
          </w:p>
        </w:tc>
      </w:tr>
      <w:tr w:rsidR="004D4B03" w:rsidRPr="00B77939" w14:paraId="390B33A4" w14:textId="77777777" w:rsidTr="00802845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15CDF" w14:textId="77777777" w:rsidR="004D4B03" w:rsidRPr="00B77939" w:rsidRDefault="004D4B03">
            <w:pPr>
              <w:rPr>
                <w:color w:val="000000"/>
                <w:sz w:val="20"/>
                <w:szCs w:val="20"/>
              </w:rPr>
            </w:pPr>
            <w:r w:rsidRPr="00B77939">
              <w:rPr>
                <w:color w:val="000000"/>
                <w:sz w:val="20"/>
                <w:szCs w:val="20"/>
              </w:rPr>
              <w:t>DN ≤ 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4C71A" w14:textId="77777777" w:rsidR="004D4B03" w:rsidRPr="00B77939" w:rsidRDefault="004D4B03">
            <w:pPr>
              <w:jc w:val="right"/>
              <w:rPr>
                <w:color w:val="000000"/>
                <w:sz w:val="20"/>
                <w:szCs w:val="20"/>
              </w:rPr>
            </w:pPr>
            <w:r w:rsidRPr="00B7793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772676" w14:textId="7127B1B5" w:rsidR="004D4B03" w:rsidRPr="00B77939" w:rsidRDefault="00D07A6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8,7708</w:t>
            </w:r>
            <w:r w:rsidR="00802845">
              <w:rPr>
                <w:color w:val="000000"/>
                <w:sz w:val="20"/>
                <w:szCs w:val="20"/>
              </w:rPr>
              <w:t xml:space="preserve"> €</w:t>
            </w:r>
          </w:p>
        </w:tc>
      </w:tr>
      <w:tr w:rsidR="004D4B03" w:rsidRPr="00B77939" w14:paraId="4D9212A6" w14:textId="77777777" w:rsidTr="00802845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8EBF2" w14:textId="77777777" w:rsidR="004D4B03" w:rsidRPr="00B77939" w:rsidRDefault="004D4B03">
            <w:pPr>
              <w:rPr>
                <w:color w:val="000000"/>
                <w:sz w:val="20"/>
                <w:szCs w:val="20"/>
              </w:rPr>
            </w:pPr>
            <w:r w:rsidRPr="00B77939">
              <w:rPr>
                <w:color w:val="000000"/>
                <w:sz w:val="20"/>
                <w:szCs w:val="20"/>
              </w:rPr>
              <w:t>20 &lt; DN &lt; 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0AD29" w14:textId="77777777" w:rsidR="004D4B03" w:rsidRPr="00B77939" w:rsidRDefault="004D4B03">
            <w:pPr>
              <w:jc w:val="right"/>
              <w:rPr>
                <w:color w:val="000000"/>
                <w:sz w:val="20"/>
                <w:szCs w:val="20"/>
              </w:rPr>
            </w:pPr>
            <w:r w:rsidRPr="00B7793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CFB651" w14:textId="64226BD5" w:rsidR="004D4B03" w:rsidRPr="00B77939" w:rsidRDefault="00D07A6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26,3124</w:t>
            </w:r>
            <w:r w:rsidR="00802845">
              <w:rPr>
                <w:color w:val="000000"/>
                <w:sz w:val="20"/>
                <w:szCs w:val="20"/>
              </w:rPr>
              <w:t xml:space="preserve"> €</w:t>
            </w:r>
          </w:p>
        </w:tc>
      </w:tr>
      <w:tr w:rsidR="004D4B03" w:rsidRPr="00B77939" w14:paraId="2DD9ED86" w14:textId="77777777" w:rsidTr="00802845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2403F" w14:textId="77777777" w:rsidR="004D4B03" w:rsidRPr="00B77939" w:rsidRDefault="004D4B03">
            <w:pPr>
              <w:rPr>
                <w:color w:val="000000"/>
                <w:sz w:val="20"/>
                <w:szCs w:val="20"/>
              </w:rPr>
            </w:pPr>
            <w:r w:rsidRPr="00B77939">
              <w:rPr>
                <w:color w:val="000000"/>
                <w:sz w:val="20"/>
                <w:szCs w:val="20"/>
              </w:rPr>
              <w:t>40 ≤ DN &lt; 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797D7" w14:textId="77777777" w:rsidR="004D4B03" w:rsidRPr="00B77939" w:rsidRDefault="004D4B03">
            <w:pPr>
              <w:jc w:val="right"/>
              <w:rPr>
                <w:color w:val="000000"/>
                <w:sz w:val="20"/>
                <w:szCs w:val="20"/>
              </w:rPr>
            </w:pPr>
            <w:r w:rsidRPr="00B7793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18DCC3" w14:textId="57308BF8" w:rsidR="004D4B03" w:rsidRPr="00B77939" w:rsidRDefault="00D07A6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87,7080</w:t>
            </w:r>
            <w:r w:rsidR="00802845">
              <w:rPr>
                <w:color w:val="000000"/>
                <w:sz w:val="20"/>
                <w:szCs w:val="20"/>
              </w:rPr>
              <w:t xml:space="preserve"> €</w:t>
            </w:r>
          </w:p>
        </w:tc>
      </w:tr>
      <w:tr w:rsidR="004D4B03" w:rsidRPr="00B77939" w14:paraId="53A49540" w14:textId="77777777" w:rsidTr="00802845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9E880" w14:textId="77777777" w:rsidR="004D4B03" w:rsidRPr="00B77939" w:rsidRDefault="004D4B03">
            <w:pPr>
              <w:rPr>
                <w:color w:val="000000"/>
                <w:sz w:val="20"/>
                <w:szCs w:val="20"/>
              </w:rPr>
            </w:pPr>
            <w:r w:rsidRPr="00B77939">
              <w:rPr>
                <w:color w:val="000000"/>
                <w:sz w:val="20"/>
                <w:szCs w:val="20"/>
              </w:rPr>
              <w:t>50 ≤ DN &lt; 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94088" w14:textId="77777777" w:rsidR="004D4B03" w:rsidRPr="00B77939" w:rsidRDefault="004D4B03">
            <w:pPr>
              <w:jc w:val="right"/>
              <w:rPr>
                <w:color w:val="000000"/>
                <w:sz w:val="20"/>
                <w:szCs w:val="20"/>
              </w:rPr>
            </w:pPr>
            <w:r w:rsidRPr="00B77939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8D6691" w14:textId="207DF6ED" w:rsidR="004D4B03" w:rsidRPr="00B77939" w:rsidRDefault="0023136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131,5620</w:t>
            </w:r>
            <w:r w:rsidR="00802845">
              <w:rPr>
                <w:color w:val="000000"/>
                <w:sz w:val="20"/>
                <w:szCs w:val="20"/>
              </w:rPr>
              <w:t xml:space="preserve"> €</w:t>
            </w:r>
          </w:p>
        </w:tc>
      </w:tr>
      <w:tr w:rsidR="004D4B03" w:rsidRPr="00B77939" w14:paraId="046B3028" w14:textId="77777777" w:rsidTr="00802845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EAA83" w14:textId="77777777" w:rsidR="004D4B03" w:rsidRPr="00B77939" w:rsidRDefault="004D4B03">
            <w:pPr>
              <w:rPr>
                <w:color w:val="000000"/>
                <w:sz w:val="20"/>
                <w:szCs w:val="20"/>
              </w:rPr>
            </w:pPr>
            <w:r w:rsidRPr="00B77939">
              <w:rPr>
                <w:color w:val="000000"/>
                <w:sz w:val="20"/>
                <w:szCs w:val="20"/>
              </w:rPr>
              <w:t>65 ≤ DN &lt; 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063DE" w14:textId="77777777" w:rsidR="004D4B03" w:rsidRPr="00B77939" w:rsidRDefault="004D4B03">
            <w:pPr>
              <w:jc w:val="right"/>
              <w:rPr>
                <w:color w:val="000000"/>
                <w:sz w:val="20"/>
                <w:szCs w:val="20"/>
              </w:rPr>
            </w:pPr>
            <w:r w:rsidRPr="00B77939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641449" w14:textId="17CA437F" w:rsidR="004D4B03" w:rsidRPr="00B77939" w:rsidRDefault="0023136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263,1240</w:t>
            </w:r>
            <w:r w:rsidR="00802845">
              <w:rPr>
                <w:color w:val="000000"/>
                <w:sz w:val="20"/>
                <w:szCs w:val="20"/>
              </w:rPr>
              <w:t xml:space="preserve"> €</w:t>
            </w:r>
          </w:p>
        </w:tc>
      </w:tr>
      <w:tr w:rsidR="004D4B03" w:rsidRPr="00B77939" w14:paraId="1BF617A2" w14:textId="77777777" w:rsidTr="00802845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316EC" w14:textId="77777777" w:rsidR="004D4B03" w:rsidRPr="00B77939" w:rsidRDefault="004D4B03">
            <w:pPr>
              <w:rPr>
                <w:color w:val="000000"/>
                <w:sz w:val="20"/>
                <w:szCs w:val="20"/>
              </w:rPr>
            </w:pPr>
            <w:r w:rsidRPr="00B77939">
              <w:rPr>
                <w:color w:val="000000"/>
                <w:sz w:val="20"/>
                <w:szCs w:val="20"/>
              </w:rPr>
              <w:t>80 ≤ DN &lt; 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30B8A" w14:textId="77777777" w:rsidR="004D4B03" w:rsidRPr="00B77939" w:rsidRDefault="004D4B03">
            <w:pPr>
              <w:jc w:val="right"/>
              <w:rPr>
                <w:color w:val="000000"/>
                <w:sz w:val="20"/>
                <w:szCs w:val="20"/>
              </w:rPr>
            </w:pPr>
            <w:r w:rsidRPr="00B77939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4E82A0" w14:textId="231D27D5" w:rsidR="004D4B03" w:rsidRPr="00B77939" w:rsidRDefault="0023136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438,5400</w:t>
            </w:r>
            <w:r w:rsidR="00802845">
              <w:rPr>
                <w:color w:val="000000"/>
                <w:sz w:val="20"/>
                <w:szCs w:val="20"/>
              </w:rPr>
              <w:t xml:space="preserve"> €</w:t>
            </w:r>
          </w:p>
        </w:tc>
      </w:tr>
      <w:tr w:rsidR="004D4B03" w:rsidRPr="00B77939" w14:paraId="2D409CF4" w14:textId="77777777" w:rsidTr="00802845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55DB8" w14:textId="77777777" w:rsidR="004D4B03" w:rsidRPr="00B77939" w:rsidRDefault="004D4B03">
            <w:pPr>
              <w:rPr>
                <w:color w:val="000000"/>
                <w:sz w:val="20"/>
                <w:szCs w:val="20"/>
              </w:rPr>
            </w:pPr>
            <w:r w:rsidRPr="00B77939">
              <w:rPr>
                <w:color w:val="000000"/>
                <w:sz w:val="20"/>
                <w:szCs w:val="20"/>
              </w:rPr>
              <w:t>100 ≤ DN &lt; 150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93AB4" w14:textId="77777777" w:rsidR="004D4B03" w:rsidRPr="00B77939" w:rsidRDefault="004D4B03">
            <w:pPr>
              <w:jc w:val="right"/>
              <w:rPr>
                <w:color w:val="000000"/>
                <w:sz w:val="20"/>
                <w:szCs w:val="20"/>
              </w:rPr>
            </w:pPr>
            <w:r w:rsidRPr="00B77939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EDE394" w14:textId="54812508" w:rsidR="004D4B03" w:rsidRPr="00B77939" w:rsidRDefault="0023136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877,0800</w:t>
            </w:r>
            <w:r w:rsidR="00802845">
              <w:rPr>
                <w:color w:val="000000"/>
                <w:sz w:val="20"/>
                <w:szCs w:val="20"/>
              </w:rPr>
              <w:t xml:space="preserve"> €</w:t>
            </w:r>
          </w:p>
        </w:tc>
      </w:tr>
      <w:tr w:rsidR="004D4B03" w:rsidRPr="00B77939" w14:paraId="2A40C0C3" w14:textId="77777777" w:rsidTr="00802845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1FD9B" w14:textId="77777777" w:rsidR="004D4B03" w:rsidRPr="00B77939" w:rsidRDefault="004D4B03">
            <w:pPr>
              <w:rPr>
                <w:color w:val="000000"/>
                <w:sz w:val="20"/>
                <w:szCs w:val="20"/>
              </w:rPr>
            </w:pPr>
            <w:r w:rsidRPr="00B77939">
              <w:rPr>
                <w:color w:val="000000"/>
                <w:sz w:val="20"/>
                <w:szCs w:val="20"/>
              </w:rPr>
              <w:t xml:space="preserve">150 ≤ DN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AE94A" w14:textId="77777777" w:rsidR="004D4B03" w:rsidRPr="00B77939" w:rsidRDefault="004D4B03">
            <w:pPr>
              <w:jc w:val="right"/>
              <w:rPr>
                <w:color w:val="000000"/>
                <w:sz w:val="20"/>
                <w:szCs w:val="20"/>
              </w:rPr>
            </w:pPr>
            <w:r w:rsidRPr="00B77939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4AEBF" w14:textId="09BE6F20" w:rsidR="004D4B03" w:rsidRPr="00B77939" w:rsidRDefault="0023136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1754,1600</w:t>
            </w:r>
            <w:r w:rsidR="00802845">
              <w:rPr>
                <w:color w:val="000000"/>
                <w:sz w:val="20"/>
                <w:szCs w:val="20"/>
              </w:rPr>
              <w:t xml:space="preserve"> €</w:t>
            </w:r>
          </w:p>
        </w:tc>
      </w:tr>
    </w:tbl>
    <w:p w14:paraId="112FB78F" w14:textId="77777777" w:rsidR="004D4B03" w:rsidRDefault="004D4B03" w:rsidP="00F3359D">
      <w:pPr>
        <w:ind w:right="645"/>
        <w:jc w:val="both"/>
        <w:rPr>
          <w:rFonts w:ascii="Calibri" w:hAnsi="Calibri" w:cs="Calibri"/>
          <w:i/>
        </w:rPr>
      </w:pPr>
    </w:p>
    <w:p w14:paraId="6EA19DB2" w14:textId="1DAD5F55" w:rsidR="004D4B03" w:rsidRDefault="00802845" w:rsidP="00D30541">
      <w:pPr>
        <w:numPr>
          <w:ilvl w:val="1"/>
          <w:numId w:val="2"/>
        </w:numPr>
        <w:jc w:val="both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>Odvajanje:</w:t>
      </w:r>
      <w:r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ab/>
      </w:r>
      <w:r w:rsidRPr="00D07A6C">
        <w:rPr>
          <w:rFonts w:ascii="Calibri" w:hAnsi="Calibri" w:cs="Calibri"/>
          <w:i/>
          <w:highlight w:val="green"/>
        </w:rPr>
        <w:t>0,</w:t>
      </w:r>
      <w:r w:rsidR="00D07A6C" w:rsidRPr="00D07A6C">
        <w:rPr>
          <w:rFonts w:ascii="Calibri" w:hAnsi="Calibri" w:cs="Calibri"/>
          <w:i/>
          <w:highlight w:val="green"/>
        </w:rPr>
        <w:t>5598</w:t>
      </w:r>
      <w:r>
        <w:rPr>
          <w:rFonts w:ascii="Calibri" w:hAnsi="Calibri" w:cs="Calibri"/>
          <w:i/>
        </w:rPr>
        <w:t xml:space="preserve"> EUR/m3</w:t>
      </w:r>
    </w:p>
    <w:p w14:paraId="492BB112" w14:textId="77777777" w:rsidR="004D4B03" w:rsidRDefault="004D4B03" w:rsidP="00D30541">
      <w:pPr>
        <w:jc w:val="both"/>
        <w:rPr>
          <w:rFonts w:ascii="Calibri" w:hAnsi="Calibri" w:cs="Calibri"/>
          <w:i/>
        </w:rPr>
      </w:pPr>
    </w:p>
    <w:p w14:paraId="2C34DFAC" w14:textId="77777777" w:rsidR="00802845" w:rsidRDefault="00802845" w:rsidP="00D30541">
      <w:pPr>
        <w:numPr>
          <w:ilvl w:val="0"/>
          <w:numId w:val="2"/>
        </w:numPr>
        <w:jc w:val="both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>Čiščenje komunalne odpadne vode in padavinske odpadne vode z javnih površin:</w:t>
      </w:r>
    </w:p>
    <w:p w14:paraId="0375A50D" w14:textId="77777777" w:rsidR="00802845" w:rsidRDefault="00802845" w:rsidP="00D30541">
      <w:pPr>
        <w:jc w:val="both"/>
        <w:rPr>
          <w:rFonts w:ascii="Calibri" w:hAnsi="Calibri" w:cs="Calibri"/>
          <w:i/>
        </w:rPr>
      </w:pPr>
    </w:p>
    <w:p w14:paraId="534995D9" w14:textId="77777777" w:rsidR="00802845" w:rsidRDefault="00802845" w:rsidP="00D30541">
      <w:pPr>
        <w:numPr>
          <w:ilvl w:val="1"/>
          <w:numId w:val="2"/>
        </w:numPr>
        <w:jc w:val="both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>Omrežnina</w:t>
      </w:r>
      <w:r w:rsidR="007C767E">
        <w:rPr>
          <w:rFonts w:ascii="Calibri" w:hAnsi="Calibri" w:cs="Calibri"/>
          <w:i/>
        </w:rPr>
        <w:t>:</w:t>
      </w:r>
    </w:p>
    <w:p w14:paraId="49069387" w14:textId="77777777" w:rsidR="00802845" w:rsidRDefault="00802845" w:rsidP="00802845">
      <w:pPr>
        <w:ind w:right="645"/>
        <w:jc w:val="both"/>
        <w:rPr>
          <w:rFonts w:ascii="Calibri" w:hAnsi="Calibri" w:cs="Calibri"/>
          <w:i/>
        </w:rPr>
      </w:pPr>
    </w:p>
    <w:tbl>
      <w:tblPr>
        <w:tblW w:w="48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0"/>
        <w:gridCol w:w="1340"/>
        <w:gridCol w:w="1940"/>
      </w:tblGrid>
      <w:tr w:rsidR="00802845" w:rsidRPr="00B77939" w14:paraId="23FFAEE8" w14:textId="77777777">
        <w:trPr>
          <w:trHeight w:val="328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C5678E3" w14:textId="77777777" w:rsidR="00802845" w:rsidRPr="00B77939" w:rsidRDefault="008028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77939">
              <w:rPr>
                <w:b/>
                <w:bCs/>
                <w:color w:val="000000"/>
                <w:sz w:val="20"/>
                <w:szCs w:val="20"/>
              </w:rPr>
              <w:t>Vodomer DN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14:paraId="3C6863F2" w14:textId="77777777" w:rsidR="00802845" w:rsidRPr="00B77939" w:rsidRDefault="008028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77939">
              <w:rPr>
                <w:b/>
                <w:bCs/>
                <w:color w:val="000000"/>
                <w:sz w:val="20"/>
                <w:szCs w:val="20"/>
              </w:rPr>
              <w:t>Faktor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BCF1FB2" w14:textId="77777777" w:rsidR="00802845" w:rsidRPr="00B77939" w:rsidRDefault="0080284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77939">
              <w:rPr>
                <w:b/>
                <w:bCs/>
                <w:color w:val="000000"/>
                <w:sz w:val="20"/>
                <w:szCs w:val="20"/>
              </w:rPr>
              <w:t>na mesec</w:t>
            </w:r>
          </w:p>
        </w:tc>
      </w:tr>
      <w:tr w:rsidR="00802845" w:rsidRPr="00B77939" w14:paraId="45D01005" w14:textId="77777777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5B973" w14:textId="77777777" w:rsidR="00802845" w:rsidRPr="00B77939" w:rsidRDefault="00802845">
            <w:pPr>
              <w:rPr>
                <w:color w:val="000000"/>
                <w:sz w:val="20"/>
                <w:szCs w:val="20"/>
              </w:rPr>
            </w:pPr>
            <w:r w:rsidRPr="00B77939">
              <w:rPr>
                <w:color w:val="000000"/>
                <w:sz w:val="20"/>
                <w:szCs w:val="20"/>
              </w:rPr>
              <w:t>DN ≤ 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828F9" w14:textId="77777777" w:rsidR="00802845" w:rsidRPr="00B77939" w:rsidRDefault="00802845">
            <w:pPr>
              <w:jc w:val="right"/>
              <w:rPr>
                <w:color w:val="000000"/>
                <w:sz w:val="20"/>
                <w:szCs w:val="20"/>
              </w:rPr>
            </w:pPr>
            <w:r w:rsidRPr="00B7793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18BB23" w14:textId="73027504" w:rsidR="00802845" w:rsidRPr="00B77939" w:rsidRDefault="00E179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1,0757</w:t>
            </w:r>
            <w:r w:rsidR="00802845">
              <w:rPr>
                <w:color w:val="000000"/>
                <w:sz w:val="20"/>
                <w:szCs w:val="20"/>
              </w:rPr>
              <w:t xml:space="preserve"> €</w:t>
            </w:r>
          </w:p>
        </w:tc>
      </w:tr>
      <w:tr w:rsidR="00802845" w:rsidRPr="00B77939" w14:paraId="47F3AC53" w14:textId="77777777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375A5" w14:textId="77777777" w:rsidR="00802845" w:rsidRPr="00B77939" w:rsidRDefault="00802845">
            <w:pPr>
              <w:rPr>
                <w:color w:val="000000"/>
                <w:sz w:val="20"/>
                <w:szCs w:val="20"/>
              </w:rPr>
            </w:pPr>
            <w:r w:rsidRPr="00B77939">
              <w:rPr>
                <w:color w:val="000000"/>
                <w:sz w:val="20"/>
                <w:szCs w:val="20"/>
              </w:rPr>
              <w:t>20 &lt; DN &lt; 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50F03" w14:textId="77777777" w:rsidR="00802845" w:rsidRPr="00B77939" w:rsidRDefault="00802845">
            <w:pPr>
              <w:jc w:val="right"/>
              <w:rPr>
                <w:color w:val="000000"/>
                <w:sz w:val="20"/>
                <w:szCs w:val="20"/>
              </w:rPr>
            </w:pPr>
            <w:r w:rsidRPr="00B7793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DDB84A" w14:textId="312AF194" w:rsidR="00802845" w:rsidRPr="00B77939" w:rsidRDefault="00E179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3,2271</w:t>
            </w:r>
            <w:r w:rsidR="00802845">
              <w:rPr>
                <w:color w:val="000000"/>
                <w:sz w:val="20"/>
                <w:szCs w:val="20"/>
              </w:rPr>
              <w:t xml:space="preserve"> €</w:t>
            </w:r>
          </w:p>
        </w:tc>
      </w:tr>
      <w:tr w:rsidR="00802845" w:rsidRPr="00B77939" w14:paraId="6F9EC3F5" w14:textId="77777777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6C3E4" w14:textId="77777777" w:rsidR="00802845" w:rsidRPr="00B77939" w:rsidRDefault="00802845">
            <w:pPr>
              <w:rPr>
                <w:color w:val="000000"/>
                <w:sz w:val="20"/>
                <w:szCs w:val="20"/>
              </w:rPr>
            </w:pPr>
            <w:r w:rsidRPr="00B77939">
              <w:rPr>
                <w:color w:val="000000"/>
                <w:sz w:val="20"/>
                <w:szCs w:val="20"/>
              </w:rPr>
              <w:t>40 ≤ DN &lt; 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5F690" w14:textId="77777777" w:rsidR="00802845" w:rsidRPr="00B77939" w:rsidRDefault="00802845">
            <w:pPr>
              <w:jc w:val="right"/>
              <w:rPr>
                <w:color w:val="000000"/>
                <w:sz w:val="20"/>
                <w:szCs w:val="20"/>
              </w:rPr>
            </w:pPr>
            <w:r w:rsidRPr="00B7793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40F25D" w14:textId="49A8CA2F" w:rsidR="00802845" w:rsidRPr="00B77939" w:rsidRDefault="00E179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10,7570</w:t>
            </w:r>
            <w:r w:rsidR="00802845">
              <w:rPr>
                <w:color w:val="000000"/>
                <w:sz w:val="20"/>
                <w:szCs w:val="20"/>
              </w:rPr>
              <w:t xml:space="preserve"> €</w:t>
            </w:r>
          </w:p>
        </w:tc>
      </w:tr>
      <w:tr w:rsidR="00802845" w:rsidRPr="00B77939" w14:paraId="75B474DB" w14:textId="77777777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076AE" w14:textId="77777777" w:rsidR="00802845" w:rsidRPr="00B77939" w:rsidRDefault="00802845">
            <w:pPr>
              <w:rPr>
                <w:color w:val="000000"/>
                <w:sz w:val="20"/>
                <w:szCs w:val="20"/>
              </w:rPr>
            </w:pPr>
            <w:r w:rsidRPr="00B77939">
              <w:rPr>
                <w:color w:val="000000"/>
                <w:sz w:val="20"/>
                <w:szCs w:val="20"/>
              </w:rPr>
              <w:t>50 ≤ DN &lt; 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5C19C" w14:textId="77777777" w:rsidR="00802845" w:rsidRPr="00B77939" w:rsidRDefault="00802845">
            <w:pPr>
              <w:jc w:val="right"/>
              <w:rPr>
                <w:color w:val="000000"/>
                <w:sz w:val="20"/>
                <w:szCs w:val="20"/>
              </w:rPr>
            </w:pPr>
            <w:r w:rsidRPr="00B77939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C153B0" w14:textId="593E5821" w:rsidR="00802845" w:rsidRPr="00B77939" w:rsidRDefault="00E179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16,1355</w:t>
            </w:r>
            <w:r w:rsidR="00802845">
              <w:rPr>
                <w:color w:val="000000"/>
                <w:sz w:val="20"/>
                <w:szCs w:val="20"/>
              </w:rPr>
              <w:t xml:space="preserve"> €</w:t>
            </w:r>
          </w:p>
        </w:tc>
      </w:tr>
      <w:tr w:rsidR="00802845" w:rsidRPr="00B77939" w14:paraId="3CD5ACFC" w14:textId="77777777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3E14F" w14:textId="77777777" w:rsidR="00802845" w:rsidRPr="00B77939" w:rsidRDefault="00802845">
            <w:pPr>
              <w:rPr>
                <w:color w:val="000000"/>
                <w:sz w:val="20"/>
                <w:szCs w:val="20"/>
              </w:rPr>
            </w:pPr>
            <w:r w:rsidRPr="00B77939">
              <w:rPr>
                <w:color w:val="000000"/>
                <w:sz w:val="20"/>
                <w:szCs w:val="20"/>
              </w:rPr>
              <w:t>65 ≤ DN &lt; 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74EF7" w14:textId="77777777" w:rsidR="00802845" w:rsidRPr="00B77939" w:rsidRDefault="00802845">
            <w:pPr>
              <w:jc w:val="right"/>
              <w:rPr>
                <w:color w:val="000000"/>
                <w:sz w:val="20"/>
                <w:szCs w:val="20"/>
              </w:rPr>
            </w:pPr>
            <w:r w:rsidRPr="00B77939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3D4D92" w14:textId="064EA4E0" w:rsidR="00802845" w:rsidRPr="00B77939" w:rsidRDefault="00E179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32,2710</w:t>
            </w:r>
            <w:r w:rsidR="00802845">
              <w:rPr>
                <w:color w:val="000000"/>
                <w:sz w:val="20"/>
                <w:szCs w:val="20"/>
              </w:rPr>
              <w:t xml:space="preserve"> €</w:t>
            </w:r>
          </w:p>
        </w:tc>
      </w:tr>
      <w:tr w:rsidR="00802845" w:rsidRPr="00B77939" w14:paraId="69012A4F" w14:textId="77777777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A1C4E" w14:textId="77777777" w:rsidR="00802845" w:rsidRPr="00B77939" w:rsidRDefault="00802845">
            <w:pPr>
              <w:rPr>
                <w:color w:val="000000"/>
                <w:sz w:val="20"/>
                <w:szCs w:val="20"/>
              </w:rPr>
            </w:pPr>
            <w:r w:rsidRPr="00B77939">
              <w:rPr>
                <w:color w:val="000000"/>
                <w:sz w:val="20"/>
                <w:szCs w:val="20"/>
              </w:rPr>
              <w:t>80 ≤ DN &lt; 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CD798" w14:textId="77777777" w:rsidR="00802845" w:rsidRPr="00B77939" w:rsidRDefault="00802845">
            <w:pPr>
              <w:jc w:val="right"/>
              <w:rPr>
                <w:color w:val="000000"/>
                <w:sz w:val="20"/>
                <w:szCs w:val="20"/>
              </w:rPr>
            </w:pPr>
            <w:r w:rsidRPr="00B77939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E7B46B" w14:textId="729C50FB" w:rsidR="00802845" w:rsidRPr="00B77939" w:rsidRDefault="00E179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53,7850</w:t>
            </w:r>
            <w:r w:rsidR="00802845">
              <w:rPr>
                <w:color w:val="000000"/>
                <w:sz w:val="20"/>
                <w:szCs w:val="20"/>
              </w:rPr>
              <w:t xml:space="preserve"> €</w:t>
            </w:r>
          </w:p>
        </w:tc>
      </w:tr>
      <w:tr w:rsidR="00802845" w:rsidRPr="00B77939" w14:paraId="4F792A2D" w14:textId="77777777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116CD" w14:textId="77777777" w:rsidR="00802845" w:rsidRPr="00B77939" w:rsidRDefault="00802845">
            <w:pPr>
              <w:rPr>
                <w:color w:val="000000"/>
                <w:sz w:val="20"/>
                <w:szCs w:val="20"/>
              </w:rPr>
            </w:pPr>
            <w:r w:rsidRPr="00B77939">
              <w:rPr>
                <w:color w:val="000000"/>
                <w:sz w:val="20"/>
                <w:szCs w:val="20"/>
              </w:rPr>
              <w:t>100 ≤ DN &lt; 150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4AB36" w14:textId="77777777" w:rsidR="00802845" w:rsidRPr="00B77939" w:rsidRDefault="00802845">
            <w:pPr>
              <w:jc w:val="right"/>
              <w:rPr>
                <w:color w:val="000000"/>
                <w:sz w:val="20"/>
                <w:szCs w:val="20"/>
              </w:rPr>
            </w:pPr>
            <w:r w:rsidRPr="00B77939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791075" w14:textId="63580BD9" w:rsidR="00802845" w:rsidRPr="00B77939" w:rsidRDefault="00E179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107,5700</w:t>
            </w:r>
            <w:r w:rsidR="00802845">
              <w:rPr>
                <w:color w:val="000000"/>
                <w:sz w:val="20"/>
                <w:szCs w:val="20"/>
              </w:rPr>
              <w:t xml:space="preserve"> €</w:t>
            </w:r>
          </w:p>
        </w:tc>
      </w:tr>
      <w:tr w:rsidR="00802845" w:rsidRPr="00B77939" w14:paraId="2A0C1D53" w14:textId="77777777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3D9BC" w14:textId="77777777" w:rsidR="00802845" w:rsidRPr="00B77939" w:rsidRDefault="00802845">
            <w:pPr>
              <w:rPr>
                <w:color w:val="000000"/>
                <w:sz w:val="20"/>
                <w:szCs w:val="20"/>
              </w:rPr>
            </w:pPr>
            <w:r w:rsidRPr="00B77939">
              <w:rPr>
                <w:color w:val="000000"/>
                <w:sz w:val="20"/>
                <w:szCs w:val="20"/>
              </w:rPr>
              <w:t xml:space="preserve">150 ≤ DN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4F5E4" w14:textId="77777777" w:rsidR="00802845" w:rsidRPr="00B77939" w:rsidRDefault="00802845">
            <w:pPr>
              <w:jc w:val="right"/>
              <w:rPr>
                <w:color w:val="000000"/>
                <w:sz w:val="20"/>
                <w:szCs w:val="20"/>
              </w:rPr>
            </w:pPr>
            <w:r w:rsidRPr="00B77939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E9D138" w14:textId="2A76B4C6" w:rsidR="00802845" w:rsidRPr="00B77939" w:rsidRDefault="00E1793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215,1400</w:t>
            </w:r>
            <w:r w:rsidR="00802845">
              <w:rPr>
                <w:color w:val="000000"/>
                <w:sz w:val="20"/>
                <w:szCs w:val="20"/>
              </w:rPr>
              <w:t xml:space="preserve"> €</w:t>
            </w:r>
          </w:p>
        </w:tc>
      </w:tr>
    </w:tbl>
    <w:p w14:paraId="2DCDB3AC" w14:textId="77777777" w:rsidR="00802845" w:rsidRDefault="00802845" w:rsidP="00802845">
      <w:pPr>
        <w:ind w:right="645"/>
        <w:jc w:val="both"/>
        <w:rPr>
          <w:rFonts w:ascii="Calibri" w:hAnsi="Calibri" w:cs="Calibri"/>
          <w:i/>
        </w:rPr>
      </w:pPr>
    </w:p>
    <w:p w14:paraId="4772A201" w14:textId="3E82599E" w:rsidR="007C767E" w:rsidRDefault="007C767E" w:rsidP="00D30541">
      <w:pPr>
        <w:numPr>
          <w:ilvl w:val="1"/>
          <w:numId w:val="2"/>
        </w:numPr>
        <w:jc w:val="both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>Čiščenje:</w:t>
      </w:r>
      <w:r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ab/>
      </w:r>
      <w:r w:rsidRPr="00E17936">
        <w:rPr>
          <w:rFonts w:ascii="Calibri" w:hAnsi="Calibri" w:cs="Calibri"/>
          <w:i/>
          <w:highlight w:val="green"/>
        </w:rPr>
        <w:t>0,8</w:t>
      </w:r>
      <w:r w:rsidR="00E17936" w:rsidRPr="00E17936">
        <w:rPr>
          <w:rFonts w:ascii="Calibri" w:hAnsi="Calibri" w:cs="Calibri"/>
          <w:i/>
          <w:highlight w:val="green"/>
        </w:rPr>
        <w:t>941</w:t>
      </w:r>
      <w:r>
        <w:rPr>
          <w:rFonts w:ascii="Calibri" w:hAnsi="Calibri" w:cs="Calibri"/>
          <w:i/>
        </w:rPr>
        <w:t xml:space="preserve"> EUR/m3</w:t>
      </w:r>
    </w:p>
    <w:p w14:paraId="13BDD602" w14:textId="77777777" w:rsidR="007C767E" w:rsidRDefault="007C767E" w:rsidP="007C767E">
      <w:pPr>
        <w:ind w:right="645"/>
        <w:jc w:val="both"/>
        <w:rPr>
          <w:rFonts w:ascii="Calibri" w:hAnsi="Calibri" w:cs="Calibri"/>
          <w:i/>
        </w:rPr>
      </w:pPr>
    </w:p>
    <w:p w14:paraId="74C7D5CD" w14:textId="77777777" w:rsidR="00D30541" w:rsidRDefault="00D30541" w:rsidP="007C767E">
      <w:pPr>
        <w:ind w:right="645"/>
        <w:jc w:val="both"/>
        <w:rPr>
          <w:rFonts w:ascii="Calibri" w:hAnsi="Calibri" w:cs="Calibri"/>
          <w:i/>
        </w:rPr>
      </w:pPr>
    </w:p>
    <w:p w14:paraId="316219D3" w14:textId="77777777" w:rsidR="00D30541" w:rsidRDefault="00D30541" w:rsidP="007C767E">
      <w:pPr>
        <w:ind w:right="645"/>
        <w:jc w:val="both"/>
        <w:rPr>
          <w:rFonts w:ascii="Calibri" w:hAnsi="Calibri" w:cs="Calibri"/>
          <w:i/>
        </w:rPr>
      </w:pPr>
    </w:p>
    <w:p w14:paraId="1B859357" w14:textId="77777777" w:rsidR="00D30541" w:rsidRDefault="00D30541" w:rsidP="007C767E">
      <w:pPr>
        <w:ind w:right="645"/>
        <w:jc w:val="both"/>
        <w:rPr>
          <w:rFonts w:ascii="Calibri" w:hAnsi="Calibri" w:cs="Calibri"/>
          <w:i/>
        </w:rPr>
      </w:pPr>
    </w:p>
    <w:p w14:paraId="6E72225B" w14:textId="77777777" w:rsidR="00D30541" w:rsidRDefault="00D30541" w:rsidP="007C767E">
      <w:pPr>
        <w:ind w:right="645"/>
        <w:jc w:val="both"/>
        <w:rPr>
          <w:rFonts w:ascii="Calibri" w:hAnsi="Calibri" w:cs="Calibri"/>
          <w:i/>
        </w:rPr>
      </w:pPr>
    </w:p>
    <w:p w14:paraId="2B9CEE47" w14:textId="77777777" w:rsidR="00D30541" w:rsidRDefault="00D30541" w:rsidP="007C767E">
      <w:pPr>
        <w:ind w:right="645"/>
        <w:jc w:val="both"/>
        <w:rPr>
          <w:rFonts w:ascii="Calibri" w:hAnsi="Calibri" w:cs="Calibri"/>
          <w:i/>
        </w:rPr>
      </w:pPr>
    </w:p>
    <w:p w14:paraId="3E6DDEF4" w14:textId="77777777" w:rsidR="00D30541" w:rsidRDefault="00D30541" w:rsidP="007C767E">
      <w:pPr>
        <w:ind w:right="645"/>
        <w:jc w:val="both"/>
        <w:rPr>
          <w:rFonts w:ascii="Calibri" w:hAnsi="Calibri" w:cs="Calibri"/>
          <w:i/>
        </w:rPr>
      </w:pPr>
    </w:p>
    <w:p w14:paraId="180F0338" w14:textId="77777777" w:rsidR="007C767E" w:rsidRDefault="007C767E" w:rsidP="00D30541">
      <w:pPr>
        <w:numPr>
          <w:ilvl w:val="0"/>
          <w:numId w:val="2"/>
        </w:numPr>
        <w:jc w:val="both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>Storitve, povezane z nepretočnimi greznicami, obstoječimi greznicami in malimi komunalnimi čistilnimi napravami:</w:t>
      </w:r>
    </w:p>
    <w:p w14:paraId="12FB4740" w14:textId="77777777" w:rsidR="007C767E" w:rsidRDefault="007C767E" w:rsidP="00D30541">
      <w:pPr>
        <w:jc w:val="both"/>
        <w:rPr>
          <w:rFonts w:ascii="Calibri" w:hAnsi="Calibri" w:cs="Calibri"/>
          <w:i/>
        </w:rPr>
      </w:pPr>
    </w:p>
    <w:p w14:paraId="4CE915CD" w14:textId="77777777" w:rsidR="007C767E" w:rsidRDefault="007C767E" w:rsidP="00D30541">
      <w:pPr>
        <w:numPr>
          <w:ilvl w:val="1"/>
          <w:numId w:val="2"/>
        </w:numPr>
        <w:jc w:val="both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>Omrežnina:</w:t>
      </w:r>
    </w:p>
    <w:p w14:paraId="24F6321D" w14:textId="77777777" w:rsidR="007C767E" w:rsidRDefault="007C767E" w:rsidP="00802845">
      <w:pPr>
        <w:ind w:right="645"/>
        <w:jc w:val="both"/>
        <w:rPr>
          <w:rFonts w:ascii="Calibri" w:hAnsi="Calibri" w:cs="Calibri"/>
          <w:i/>
        </w:rPr>
      </w:pPr>
    </w:p>
    <w:tbl>
      <w:tblPr>
        <w:tblW w:w="48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0"/>
        <w:gridCol w:w="1340"/>
        <w:gridCol w:w="1940"/>
      </w:tblGrid>
      <w:tr w:rsidR="00714FB5" w:rsidRPr="00B77939" w14:paraId="6C8A4197" w14:textId="77777777" w:rsidTr="0035285D">
        <w:trPr>
          <w:trHeight w:val="328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2BE30DF" w14:textId="77777777" w:rsidR="00714FB5" w:rsidRPr="00B77939" w:rsidRDefault="00714FB5" w:rsidP="0035285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77939">
              <w:rPr>
                <w:b/>
                <w:bCs/>
                <w:color w:val="000000"/>
                <w:sz w:val="20"/>
                <w:szCs w:val="20"/>
              </w:rPr>
              <w:t>Vodomer DN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center"/>
            <w:hideMark/>
          </w:tcPr>
          <w:p w14:paraId="2565A1F9" w14:textId="77777777" w:rsidR="00714FB5" w:rsidRPr="00B77939" w:rsidRDefault="00714FB5" w:rsidP="0035285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77939">
              <w:rPr>
                <w:b/>
                <w:bCs/>
                <w:color w:val="000000"/>
                <w:sz w:val="20"/>
                <w:szCs w:val="20"/>
              </w:rPr>
              <w:t>Faktor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7038175" w14:textId="77777777" w:rsidR="00714FB5" w:rsidRPr="00B77939" w:rsidRDefault="00714FB5" w:rsidP="0035285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77939">
              <w:rPr>
                <w:b/>
                <w:bCs/>
                <w:color w:val="000000"/>
                <w:sz w:val="20"/>
                <w:szCs w:val="20"/>
              </w:rPr>
              <w:t>na mesec</w:t>
            </w:r>
          </w:p>
        </w:tc>
      </w:tr>
      <w:tr w:rsidR="00714FB5" w:rsidRPr="00B77939" w14:paraId="7A87AA9C" w14:textId="77777777" w:rsidTr="0035285D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320C4" w14:textId="77777777" w:rsidR="00714FB5" w:rsidRPr="00B77939" w:rsidRDefault="00714FB5" w:rsidP="0035285D">
            <w:pPr>
              <w:rPr>
                <w:color w:val="000000"/>
                <w:sz w:val="20"/>
                <w:szCs w:val="20"/>
              </w:rPr>
            </w:pPr>
            <w:r w:rsidRPr="00B77939">
              <w:rPr>
                <w:color w:val="000000"/>
                <w:sz w:val="20"/>
                <w:szCs w:val="20"/>
              </w:rPr>
              <w:t>DN ≤ 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CA9B1" w14:textId="77777777" w:rsidR="00714FB5" w:rsidRPr="00B77939" w:rsidRDefault="00714FB5" w:rsidP="0035285D">
            <w:pPr>
              <w:jc w:val="right"/>
              <w:rPr>
                <w:color w:val="000000"/>
                <w:sz w:val="20"/>
                <w:szCs w:val="20"/>
              </w:rPr>
            </w:pPr>
            <w:r w:rsidRPr="00B7793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D69E67" w14:textId="77777777" w:rsidR="00714FB5" w:rsidRPr="00B77939" w:rsidRDefault="00714FB5" w:rsidP="0035285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1,0757 €</w:t>
            </w:r>
          </w:p>
        </w:tc>
      </w:tr>
      <w:tr w:rsidR="00714FB5" w:rsidRPr="00B77939" w14:paraId="5EE9C8B4" w14:textId="77777777" w:rsidTr="0035285D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910AB" w14:textId="77777777" w:rsidR="00714FB5" w:rsidRPr="00B77939" w:rsidRDefault="00714FB5" w:rsidP="0035285D">
            <w:pPr>
              <w:rPr>
                <w:color w:val="000000"/>
                <w:sz w:val="20"/>
                <w:szCs w:val="20"/>
              </w:rPr>
            </w:pPr>
            <w:r w:rsidRPr="00B77939">
              <w:rPr>
                <w:color w:val="000000"/>
                <w:sz w:val="20"/>
                <w:szCs w:val="20"/>
              </w:rPr>
              <w:t>20 &lt; DN &lt; 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13C7A" w14:textId="77777777" w:rsidR="00714FB5" w:rsidRPr="00B77939" w:rsidRDefault="00714FB5" w:rsidP="0035285D">
            <w:pPr>
              <w:jc w:val="right"/>
              <w:rPr>
                <w:color w:val="000000"/>
                <w:sz w:val="20"/>
                <w:szCs w:val="20"/>
              </w:rPr>
            </w:pPr>
            <w:r w:rsidRPr="00B7793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A9CB50" w14:textId="77777777" w:rsidR="00714FB5" w:rsidRPr="00B77939" w:rsidRDefault="00714FB5" w:rsidP="0035285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3,2271 €</w:t>
            </w:r>
          </w:p>
        </w:tc>
      </w:tr>
      <w:tr w:rsidR="00714FB5" w:rsidRPr="00B77939" w14:paraId="01FE55AC" w14:textId="77777777" w:rsidTr="0035285D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578FB" w14:textId="77777777" w:rsidR="00714FB5" w:rsidRPr="00B77939" w:rsidRDefault="00714FB5" w:rsidP="0035285D">
            <w:pPr>
              <w:rPr>
                <w:color w:val="000000"/>
                <w:sz w:val="20"/>
                <w:szCs w:val="20"/>
              </w:rPr>
            </w:pPr>
            <w:r w:rsidRPr="00B77939">
              <w:rPr>
                <w:color w:val="000000"/>
                <w:sz w:val="20"/>
                <w:szCs w:val="20"/>
              </w:rPr>
              <w:t>40 ≤ DN &lt; 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F1BFC" w14:textId="77777777" w:rsidR="00714FB5" w:rsidRPr="00B77939" w:rsidRDefault="00714FB5" w:rsidP="0035285D">
            <w:pPr>
              <w:jc w:val="right"/>
              <w:rPr>
                <w:color w:val="000000"/>
                <w:sz w:val="20"/>
                <w:szCs w:val="20"/>
              </w:rPr>
            </w:pPr>
            <w:r w:rsidRPr="00B7793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1747B" w14:textId="77777777" w:rsidR="00714FB5" w:rsidRPr="00B77939" w:rsidRDefault="00714FB5" w:rsidP="0035285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10,7570 €</w:t>
            </w:r>
          </w:p>
        </w:tc>
      </w:tr>
      <w:tr w:rsidR="00714FB5" w:rsidRPr="00B77939" w14:paraId="2046B300" w14:textId="77777777" w:rsidTr="0035285D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969CD" w14:textId="77777777" w:rsidR="00714FB5" w:rsidRPr="00B77939" w:rsidRDefault="00714FB5" w:rsidP="0035285D">
            <w:pPr>
              <w:rPr>
                <w:color w:val="000000"/>
                <w:sz w:val="20"/>
                <w:szCs w:val="20"/>
              </w:rPr>
            </w:pPr>
            <w:r w:rsidRPr="00B77939">
              <w:rPr>
                <w:color w:val="000000"/>
                <w:sz w:val="20"/>
                <w:szCs w:val="20"/>
              </w:rPr>
              <w:t>50 ≤ DN &lt; 65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C876F" w14:textId="77777777" w:rsidR="00714FB5" w:rsidRPr="00B77939" w:rsidRDefault="00714FB5" w:rsidP="0035285D">
            <w:pPr>
              <w:jc w:val="right"/>
              <w:rPr>
                <w:color w:val="000000"/>
                <w:sz w:val="20"/>
                <w:szCs w:val="20"/>
              </w:rPr>
            </w:pPr>
            <w:r w:rsidRPr="00B77939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749360" w14:textId="77777777" w:rsidR="00714FB5" w:rsidRPr="00B77939" w:rsidRDefault="00714FB5" w:rsidP="0035285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16,1355 €</w:t>
            </w:r>
          </w:p>
        </w:tc>
      </w:tr>
      <w:tr w:rsidR="00714FB5" w:rsidRPr="00B77939" w14:paraId="2BB687A8" w14:textId="77777777" w:rsidTr="0035285D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DDAD8" w14:textId="77777777" w:rsidR="00714FB5" w:rsidRPr="00B77939" w:rsidRDefault="00714FB5" w:rsidP="0035285D">
            <w:pPr>
              <w:rPr>
                <w:color w:val="000000"/>
                <w:sz w:val="20"/>
                <w:szCs w:val="20"/>
              </w:rPr>
            </w:pPr>
            <w:r w:rsidRPr="00B77939">
              <w:rPr>
                <w:color w:val="000000"/>
                <w:sz w:val="20"/>
                <w:szCs w:val="20"/>
              </w:rPr>
              <w:t>65 ≤ DN &lt; 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1741F" w14:textId="77777777" w:rsidR="00714FB5" w:rsidRPr="00B77939" w:rsidRDefault="00714FB5" w:rsidP="0035285D">
            <w:pPr>
              <w:jc w:val="right"/>
              <w:rPr>
                <w:color w:val="000000"/>
                <w:sz w:val="20"/>
                <w:szCs w:val="20"/>
              </w:rPr>
            </w:pPr>
            <w:r w:rsidRPr="00B77939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0B96E" w14:textId="77777777" w:rsidR="00714FB5" w:rsidRPr="00B77939" w:rsidRDefault="00714FB5" w:rsidP="0035285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32,2710 €</w:t>
            </w:r>
          </w:p>
        </w:tc>
      </w:tr>
      <w:tr w:rsidR="00714FB5" w:rsidRPr="00B77939" w14:paraId="23F0C591" w14:textId="77777777" w:rsidTr="0035285D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EF194" w14:textId="77777777" w:rsidR="00714FB5" w:rsidRPr="00B77939" w:rsidRDefault="00714FB5" w:rsidP="0035285D">
            <w:pPr>
              <w:rPr>
                <w:color w:val="000000"/>
                <w:sz w:val="20"/>
                <w:szCs w:val="20"/>
              </w:rPr>
            </w:pPr>
            <w:r w:rsidRPr="00B77939">
              <w:rPr>
                <w:color w:val="000000"/>
                <w:sz w:val="20"/>
                <w:szCs w:val="20"/>
              </w:rPr>
              <w:t>80 ≤ DN &lt; 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6816C" w14:textId="77777777" w:rsidR="00714FB5" w:rsidRPr="00B77939" w:rsidRDefault="00714FB5" w:rsidP="0035285D">
            <w:pPr>
              <w:jc w:val="right"/>
              <w:rPr>
                <w:color w:val="000000"/>
                <w:sz w:val="20"/>
                <w:szCs w:val="20"/>
              </w:rPr>
            </w:pPr>
            <w:r w:rsidRPr="00B77939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9FF116" w14:textId="77777777" w:rsidR="00714FB5" w:rsidRPr="00B77939" w:rsidRDefault="00714FB5" w:rsidP="0035285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53,7850 €</w:t>
            </w:r>
          </w:p>
        </w:tc>
      </w:tr>
      <w:tr w:rsidR="00714FB5" w:rsidRPr="00B77939" w14:paraId="05FC53D8" w14:textId="77777777" w:rsidTr="0035285D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806B8" w14:textId="77777777" w:rsidR="00714FB5" w:rsidRPr="00B77939" w:rsidRDefault="00714FB5" w:rsidP="0035285D">
            <w:pPr>
              <w:rPr>
                <w:color w:val="000000"/>
                <w:sz w:val="20"/>
                <w:szCs w:val="20"/>
              </w:rPr>
            </w:pPr>
            <w:r w:rsidRPr="00B77939">
              <w:rPr>
                <w:color w:val="000000"/>
                <w:sz w:val="20"/>
                <w:szCs w:val="20"/>
              </w:rPr>
              <w:t>100 ≤ DN &lt; 150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69FC8" w14:textId="77777777" w:rsidR="00714FB5" w:rsidRPr="00B77939" w:rsidRDefault="00714FB5" w:rsidP="0035285D">
            <w:pPr>
              <w:jc w:val="right"/>
              <w:rPr>
                <w:color w:val="000000"/>
                <w:sz w:val="20"/>
                <w:szCs w:val="20"/>
              </w:rPr>
            </w:pPr>
            <w:r w:rsidRPr="00B77939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AC7474" w14:textId="77777777" w:rsidR="00714FB5" w:rsidRPr="00B77939" w:rsidRDefault="00714FB5" w:rsidP="0035285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107,5700 €</w:t>
            </w:r>
          </w:p>
        </w:tc>
      </w:tr>
      <w:tr w:rsidR="00714FB5" w:rsidRPr="00B77939" w14:paraId="61145DD6" w14:textId="77777777" w:rsidTr="0035285D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946CF" w14:textId="77777777" w:rsidR="00714FB5" w:rsidRPr="00B77939" w:rsidRDefault="00714FB5" w:rsidP="0035285D">
            <w:pPr>
              <w:rPr>
                <w:color w:val="000000"/>
                <w:sz w:val="20"/>
                <w:szCs w:val="20"/>
              </w:rPr>
            </w:pPr>
            <w:r w:rsidRPr="00B77939">
              <w:rPr>
                <w:color w:val="000000"/>
                <w:sz w:val="20"/>
                <w:szCs w:val="20"/>
              </w:rPr>
              <w:t xml:space="preserve">150 ≤ DN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E35AA" w14:textId="77777777" w:rsidR="00714FB5" w:rsidRPr="00B77939" w:rsidRDefault="00714FB5" w:rsidP="0035285D">
            <w:pPr>
              <w:jc w:val="right"/>
              <w:rPr>
                <w:color w:val="000000"/>
                <w:sz w:val="20"/>
                <w:szCs w:val="20"/>
              </w:rPr>
            </w:pPr>
            <w:r w:rsidRPr="00B77939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D72A7" w14:textId="77777777" w:rsidR="00714FB5" w:rsidRPr="00B77939" w:rsidRDefault="00714FB5" w:rsidP="0035285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215,1400 €</w:t>
            </w:r>
          </w:p>
        </w:tc>
      </w:tr>
    </w:tbl>
    <w:p w14:paraId="0438E417" w14:textId="77777777" w:rsidR="004D4B03" w:rsidRDefault="004D4B03" w:rsidP="00F3359D">
      <w:pPr>
        <w:ind w:right="645"/>
        <w:jc w:val="both"/>
        <w:rPr>
          <w:rFonts w:ascii="Calibri" w:hAnsi="Calibri" w:cs="Calibri"/>
          <w:i/>
        </w:rPr>
      </w:pPr>
    </w:p>
    <w:p w14:paraId="159307C5" w14:textId="1E612920" w:rsidR="00E901C4" w:rsidRDefault="00E901C4" w:rsidP="00E901C4">
      <w:pPr>
        <w:numPr>
          <w:ilvl w:val="1"/>
          <w:numId w:val="2"/>
        </w:numPr>
        <w:ind w:right="645"/>
        <w:jc w:val="both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>Storitve praznjenja:</w:t>
      </w:r>
      <w:r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ab/>
      </w:r>
      <w:r w:rsidRPr="00E17936">
        <w:rPr>
          <w:rFonts w:ascii="Calibri" w:hAnsi="Calibri" w:cs="Calibri"/>
          <w:i/>
          <w:highlight w:val="green"/>
        </w:rPr>
        <w:t>0,</w:t>
      </w:r>
      <w:r w:rsidR="00E17936" w:rsidRPr="00E17936">
        <w:rPr>
          <w:rFonts w:ascii="Calibri" w:hAnsi="Calibri" w:cs="Calibri"/>
          <w:i/>
          <w:highlight w:val="green"/>
        </w:rPr>
        <w:t>7018</w:t>
      </w:r>
      <w:r>
        <w:rPr>
          <w:rFonts w:ascii="Calibri" w:hAnsi="Calibri" w:cs="Calibri"/>
          <w:i/>
        </w:rPr>
        <w:t xml:space="preserve"> EUR/m3</w:t>
      </w:r>
    </w:p>
    <w:p w14:paraId="449DD9FF" w14:textId="77777777" w:rsidR="007A5943" w:rsidRDefault="00A6292D" w:rsidP="00F3359D">
      <w:pPr>
        <w:ind w:right="645"/>
        <w:jc w:val="both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 </w:t>
      </w:r>
    </w:p>
    <w:p w14:paraId="76C0E5C6" w14:textId="77777777" w:rsidR="00D30541" w:rsidRDefault="00D30541" w:rsidP="00F3359D">
      <w:pPr>
        <w:ind w:right="645"/>
        <w:jc w:val="both"/>
        <w:rPr>
          <w:rFonts w:ascii="Calibri" w:hAnsi="Calibri" w:cs="Calibri"/>
          <w:i/>
        </w:rPr>
      </w:pPr>
    </w:p>
    <w:p w14:paraId="613BCA79" w14:textId="77777777" w:rsidR="00E901C4" w:rsidRPr="00E901C4" w:rsidRDefault="00E901C4" w:rsidP="00D30541">
      <w:pPr>
        <w:jc w:val="center"/>
        <w:rPr>
          <w:rFonts w:ascii="Calibri" w:hAnsi="Calibri" w:cs="Calibri"/>
          <w:b/>
          <w:bCs/>
          <w:iCs/>
        </w:rPr>
      </w:pPr>
      <w:r w:rsidRPr="00E901C4">
        <w:rPr>
          <w:rFonts w:ascii="Calibri" w:hAnsi="Calibri" w:cs="Calibri"/>
          <w:b/>
          <w:bCs/>
          <w:iCs/>
        </w:rPr>
        <w:t>2.</w:t>
      </w:r>
    </w:p>
    <w:p w14:paraId="4DD37360" w14:textId="77777777" w:rsidR="00E901C4" w:rsidRDefault="00E901C4" w:rsidP="00D30541">
      <w:pPr>
        <w:jc w:val="both"/>
        <w:rPr>
          <w:rFonts w:ascii="Calibri" w:hAnsi="Calibri" w:cs="Calibri"/>
          <w:i/>
        </w:rPr>
      </w:pPr>
    </w:p>
    <w:p w14:paraId="43FE0789" w14:textId="4D7CE82C" w:rsidR="00E901C4" w:rsidRDefault="00E901C4" w:rsidP="00D30541">
      <w:pPr>
        <w:jc w:val="both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>Občina Kidričevo bo subvencionirala 74,44 % cene omrežnine za odvajanje komunalnih odpadnih in padavinskih vod, za uporabo infrastrukture gospodinjstvom in tistim uporabnikom, ki se ne ukvarjajo s pridobitno dejavnostjo.</w:t>
      </w:r>
    </w:p>
    <w:p w14:paraId="0373EE90" w14:textId="77777777" w:rsidR="00E901C4" w:rsidRDefault="00E901C4" w:rsidP="00D30541">
      <w:pPr>
        <w:jc w:val="both"/>
        <w:rPr>
          <w:rFonts w:ascii="Calibri" w:hAnsi="Calibri" w:cs="Calibri"/>
          <w:b/>
          <w:bCs/>
          <w:iCs/>
        </w:rPr>
      </w:pPr>
    </w:p>
    <w:p w14:paraId="1193AAFC" w14:textId="77777777" w:rsidR="00D30541" w:rsidRDefault="00D30541" w:rsidP="00D30541">
      <w:pPr>
        <w:jc w:val="both"/>
        <w:rPr>
          <w:rFonts w:ascii="Calibri" w:hAnsi="Calibri" w:cs="Calibri"/>
          <w:b/>
          <w:bCs/>
          <w:iCs/>
        </w:rPr>
      </w:pPr>
    </w:p>
    <w:p w14:paraId="69134083" w14:textId="77777777" w:rsidR="00E901C4" w:rsidRDefault="00E901C4" w:rsidP="00D30541">
      <w:pPr>
        <w:jc w:val="center"/>
        <w:rPr>
          <w:rFonts w:ascii="Calibri" w:hAnsi="Calibri" w:cs="Calibri"/>
          <w:b/>
          <w:bCs/>
          <w:iCs/>
        </w:rPr>
      </w:pPr>
      <w:r>
        <w:rPr>
          <w:rFonts w:ascii="Calibri" w:hAnsi="Calibri" w:cs="Calibri"/>
          <w:b/>
          <w:bCs/>
          <w:iCs/>
        </w:rPr>
        <w:t>3.</w:t>
      </w:r>
    </w:p>
    <w:p w14:paraId="229EDFEC" w14:textId="77777777" w:rsidR="00E901C4" w:rsidRDefault="00E901C4" w:rsidP="00D30541">
      <w:pPr>
        <w:jc w:val="both"/>
        <w:rPr>
          <w:rFonts w:ascii="Calibri" w:hAnsi="Calibri" w:cs="Calibri"/>
          <w:b/>
          <w:bCs/>
          <w:iCs/>
        </w:rPr>
      </w:pPr>
    </w:p>
    <w:p w14:paraId="44011DA7" w14:textId="77777777" w:rsidR="00E901C4" w:rsidRPr="00E901C4" w:rsidRDefault="00E901C4" w:rsidP="00D30541">
      <w:pPr>
        <w:jc w:val="both"/>
        <w:rPr>
          <w:rFonts w:ascii="Calibri" w:hAnsi="Calibri" w:cs="Calibri"/>
          <w:i/>
        </w:rPr>
      </w:pPr>
      <w:r w:rsidRPr="00E901C4">
        <w:rPr>
          <w:rFonts w:ascii="Calibri" w:hAnsi="Calibri" w:cs="Calibri"/>
          <w:i/>
        </w:rPr>
        <w:t>Izvajalec gospodarskih javnih služb na območju Občine Kidričevo, Vzdrževanje in gradnje d.o.o., na osnovi tega sklepa oblikuje cenik s potrjeno ceno, znižano za subvencijo. Cenik objavi na krajevno običajen način in na spletni strani Vzdrževanje in gradnje d.o.o..</w:t>
      </w:r>
    </w:p>
    <w:p w14:paraId="79DB5CFE" w14:textId="77777777" w:rsidR="00BD04CA" w:rsidRDefault="00BD04CA" w:rsidP="00D30541">
      <w:pPr>
        <w:jc w:val="both"/>
        <w:rPr>
          <w:rFonts w:ascii="Calibri" w:hAnsi="Calibri" w:cs="Calibri"/>
          <w:b/>
          <w:bCs/>
          <w:iCs/>
        </w:rPr>
      </w:pPr>
    </w:p>
    <w:p w14:paraId="6F8B677E" w14:textId="77777777" w:rsidR="00D30541" w:rsidRDefault="00D30541" w:rsidP="00D30541">
      <w:pPr>
        <w:jc w:val="both"/>
        <w:rPr>
          <w:rFonts w:ascii="Calibri" w:hAnsi="Calibri" w:cs="Calibri"/>
          <w:b/>
          <w:bCs/>
          <w:iCs/>
        </w:rPr>
      </w:pPr>
    </w:p>
    <w:p w14:paraId="520E4A47" w14:textId="77777777" w:rsidR="00E901C4" w:rsidRDefault="00E901C4" w:rsidP="00D30541">
      <w:pPr>
        <w:jc w:val="center"/>
        <w:rPr>
          <w:rFonts w:ascii="Calibri" w:hAnsi="Calibri" w:cs="Calibri"/>
          <w:b/>
          <w:bCs/>
          <w:iCs/>
        </w:rPr>
      </w:pPr>
      <w:r>
        <w:rPr>
          <w:rFonts w:ascii="Calibri" w:hAnsi="Calibri" w:cs="Calibri"/>
          <w:b/>
          <w:bCs/>
          <w:iCs/>
        </w:rPr>
        <w:t>4.</w:t>
      </w:r>
    </w:p>
    <w:p w14:paraId="0944693A" w14:textId="77777777" w:rsidR="00E901C4" w:rsidRDefault="00E901C4" w:rsidP="00D30541">
      <w:pPr>
        <w:jc w:val="both"/>
        <w:rPr>
          <w:rFonts w:ascii="Calibri" w:hAnsi="Calibri" w:cs="Calibri"/>
          <w:b/>
          <w:bCs/>
          <w:iCs/>
        </w:rPr>
      </w:pPr>
    </w:p>
    <w:p w14:paraId="20858AF9" w14:textId="09E802B4" w:rsidR="00E901C4" w:rsidRDefault="00E901C4" w:rsidP="00D30541">
      <w:pPr>
        <w:jc w:val="both"/>
        <w:rPr>
          <w:rFonts w:ascii="Calibri" w:hAnsi="Calibri" w:cs="Calibri"/>
          <w:i/>
        </w:rPr>
      </w:pPr>
      <w:r w:rsidRPr="00E901C4">
        <w:rPr>
          <w:rFonts w:ascii="Calibri" w:hAnsi="Calibri" w:cs="Calibri"/>
          <w:i/>
        </w:rPr>
        <w:t xml:space="preserve">Ta sklep začne veljati naslednji dan po objavi v Uradnem glasilu slovenskih občin. Cene, določene s tem sklepom se začnejo uporabljati </w:t>
      </w:r>
      <w:r w:rsidR="00714FB5">
        <w:rPr>
          <w:rFonts w:ascii="Calibri" w:hAnsi="Calibri" w:cs="Calibri"/>
          <w:i/>
        </w:rPr>
        <w:t>01. 06. 2026</w:t>
      </w:r>
      <w:r w:rsidRPr="00E901C4">
        <w:rPr>
          <w:rFonts w:ascii="Calibri" w:hAnsi="Calibri" w:cs="Calibri"/>
          <w:i/>
        </w:rPr>
        <w:t>.</w:t>
      </w:r>
    </w:p>
    <w:p w14:paraId="3E312F13" w14:textId="77777777" w:rsidR="00D30541" w:rsidRDefault="00D30541" w:rsidP="00D30541">
      <w:pPr>
        <w:jc w:val="both"/>
        <w:rPr>
          <w:rFonts w:ascii="Calibri" w:hAnsi="Calibri" w:cs="Calibri"/>
          <w:i/>
        </w:rPr>
      </w:pPr>
    </w:p>
    <w:p w14:paraId="7FE7C3B7" w14:textId="77777777" w:rsidR="00D30541" w:rsidRDefault="00D30541" w:rsidP="00D30541">
      <w:pPr>
        <w:jc w:val="both"/>
        <w:rPr>
          <w:rFonts w:ascii="Calibri" w:hAnsi="Calibri" w:cs="Calibri"/>
          <w:i/>
        </w:rPr>
      </w:pPr>
    </w:p>
    <w:p w14:paraId="794C3F2F" w14:textId="77777777" w:rsidR="00D30541" w:rsidRDefault="00D30541" w:rsidP="00D30541">
      <w:pPr>
        <w:ind w:left="6372" w:firstLine="708"/>
        <w:jc w:val="both"/>
        <w:rPr>
          <w:rFonts w:ascii="Calibri" w:hAnsi="Calibri" w:cs="Calibri"/>
          <w:i/>
        </w:rPr>
      </w:pPr>
    </w:p>
    <w:p w14:paraId="7D20EA14" w14:textId="77777777" w:rsidR="00D30541" w:rsidRDefault="00D30541" w:rsidP="00D30541">
      <w:pPr>
        <w:ind w:left="6372"/>
        <w:jc w:val="both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>Občina Kidričevo</w:t>
      </w:r>
    </w:p>
    <w:p w14:paraId="72C0F2C7" w14:textId="77777777" w:rsidR="00D30541" w:rsidRPr="00E901C4" w:rsidRDefault="00D30541" w:rsidP="00D30541">
      <w:pPr>
        <w:ind w:left="4956" w:firstLine="708"/>
        <w:jc w:val="both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         Anton Leskovar, župan</w:t>
      </w:r>
    </w:p>
    <w:sectPr w:rsidR="00D30541" w:rsidRPr="00E901C4" w:rsidSect="00F3359D">
      <w:pgSz w:w="11906" w:h="16838" w:code="9"/>
      <w:pgMar w:top="289" w:right="1416" w:bottom="295" w:left="1248" w:header="709" w:footer="709" w:gutter="17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1866A2"/>
    <w:multiLevelType w:val="hybridMultilevel"/>
    <w:tmpl w:val="5880AA0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B80791"/>
    <w:multiLevelType w:val="multilevel"/>
    <w:tmpl w:val="FAEE2C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736510759">
    <w:abstractNumId w:val="0"/>
  </w:num>
  <w:num w:numId="2" w16cid:durableId="11271632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215"/>
    <w:rsid w:val="00053CA7"/>
    <w:rsid w:val="000578A8"/>
    <w:rsid w:val="00065F80"/>
    <w:rsid w:val="00066FD1"/>
    <w:rsid w:val="000A6FE8"/>
    <w:rsid w:val="000C5FBF"/>
    <w:rsid w:val="000E41E3"/>
    <w:rsid w:val="00136FE0"/>
    <w:rsid w:val="00140C24"/>
    <w:rsid w:val="00156215"/>
    <w:rsid w:val="00164EA1"/>
    <w:rsid w:val="00203CD2"/>
    <w:rsid w:val="0020762D"/>
    <w:rsid w:val="0023136F"/>
    <w:rsid w:val="0026665E"/>
    <w:rsid w:val="00277C4F"/>
    <w:rsid w:val="002804D7"/>
    <w:rsid w:val="0029320E"/>
    <w:rsid w:val="002C530B"/>
    <w:rsid w:val="002F7926"/>
    <w:rsid w:val="0032334F"/>
    <w:rsid w:val="003D6DC7"/>
    <w:rsid w:val="004213A3"/>
    <w:rsid w:val="00490CDD"/>
    <w:rsid w:val="004A4BBC"/>
    <w:rsid w:val="004B6F3B"/>
    <w:rsid w:val="004D4B03"/>
    <w:rsid w:val="004F0A06"/>
    <w:rsid w:val="004F45D0"/>
    <w:rsid w:val="004F4B88"/>
    <w:rsid w:val="005016A3"/>
    <w:rsid w:val="00530EA2"/>
    <w:rsid w:val="00530FC5"/>
    <w:rsid w:val="005659D5"/>
    <w:rsid w:val="005975CF"/>
    <w:rsid w:val="005A08E2"/>
    <w:rsid w:val="005E1C82"/>
    <w:rsid w:val="005F60D8"/>
    <w:rsid w:val="00601C9A"/>
    <w:rsid w:val="00611A86"/>
    <w:rsid w:val="00656718"/>
    <w:rsid w:val="00692879"/>
    <w:rsid w:val="006D7DA9"/>
    <w:rsid w:val="006E1982"/>
    <w:rsid w:val="00714FB5"/>
    <w:rsid w:val="00735DEF"/>
    <w:rsid w:val="007505F4"/>
    <w:rsid w:val="00782E05"/>
    <w:rsid w:val="0078493F"/>
    <w:rsid w:val="007A42F9"/>
    <w:rsid w:val="007A5943"/>
    <w:rsid w:val="007C767E"/>
    <w:rsid w:val="00802845"/>
    <w:rsid w:val="00845B91"/>
    <w:rsid w:val="00873AF8"/>
    <w:rsid w:val="008D62AD"/>
    <w:rsid w:val="008F3945"/>
    <w:rsid w:val="009172A8"/>
    <w:rsid w:val="009C79F1"/>
    <w:rsid w:val="009D7413"/>
    <w:rsid w:val="00A53C14"/>
    <w:rsid w:val="00A6292D"/>
    <w:rsid w:val="00A67CEF"/>
    <w:rsid w:val="00AF589B"/>
    <w:rsid w:val="00B2100D"/>
    <w:rsid w:val="00B539E8"/>
    <w:rsid w:val="00B97828"/>
    <w:rsid w:val="00BD04CA"/>
    <w:rsid w:val="00BD592B"/>
    <w:rsid w:val="00BD760F"/>
    <w:rsid w:val="00C14EC9"/>
    <w:rsid w:val="00C33B1B"/>
    <w:rsid w:val="00C62999"/>
    <w:rsid w:val="00CE357B"/>
    <w:rsid w:val="00D07A6C"/>
    <w:rsid w:val="00D20668"/>
    <w:rsid w:val="00D27618"/>
    <w:rsid w:val="00D30541"/>
    <w:rsid w:val="00D800B4"/>
    <w:rsid w:val="00E0217C"/>
    <w:rsid w:val="00E17936"/>
    <w:rsid w:val="00E901C4"/>
    <w:rsid w:val="00EA1BF7"/>
    <w:rsid w:val="00ED6A62"/>
    <w:rsid w:val="00EE16AD"/>
    <w:rsid w:val="00EE63A5"/>
    <w:rsid w:val="00F00DCF"/>
    <w:rsid w:val="00F3359D"/>
    <w:rsid w:val="00F97C7A"/>
    <w:rsid w:val="00FA1477"/>
    <w:rsid w:val="00FB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E7F63"/>
  <w15:chartTrackingRefBased/>
  <w15:docId w15:val="{6187C8F4-1F30-4E77-BA2E-200603B85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56215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873AF8"/>
    <w:pPr>
      <w:keepNext/>
      <w:tabs>
        <w:tab w:val="left" w:pos="399"/>
        <w:tab w:val="num" w:pos="426"/>
        <w:tab w:val="left" w:pos="7371"/>
      </w:tabs>
      <w:spacing w:after="40"/>
      <w:jc w:val="both"/>
      <w:outlineLvl w:val="0"/>
    </w:pPr>
    <w:rPr>
      <w:rFonts w:ascii="Arial" w:hAnsi="Arial" w:cs="Arial"/>
      <w:b/>
      <w:bCs/>
      <w:sz w:val="22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873AF8"/>
    <w:rPr>
      <w:rFonts w:ascii="Arial" w:eastAsia="Times New Roman" w:hAnsi="Arial" w:cs="Arial"/>
      <w:b/>
      <w:bCs/>
      <w:sz w:val="22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B79C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FB79C7"/>
    <w:rPr>
      <w:rFonts w:ascii="Segoe UI" w:eastAsia="Times New Roman" w:hAnsi="Segoe UI" w:cs="Segoe UI"/>
      <w:sz w:val="18"/>
      <w:szCs w:val="18"/>
    </w:rPr>
  </w:style>
  <w:style w:type="paragraph" w:styleId="Navadensplet">
    <w:name w:val="Normal (Web)"/>
    <w:basedOn w:val="Navaden"/>
    <w:uiPriority w:val="99"/>
    <w:semiHidden/>
    <w:unhideWhenUsed/>
    <w:rsid w:val="005F60D8"/>
    <w:pPr>
      <w:spacing w:before="100" w:beforeAutospacing="1" w:after="100" w:afterAutospacing="1"/>
    </w:pPr>
  </w:style>
  <w:style w:type="character" w:styleId="Hiperpovezava">
    <w:name w:val="Hyperlink"/>
    <w:uiPriority w:val="99"/>
    <w:unhideWhenUsed/>
    <w:rsid w:val="005F60D8"/>
    <w:rPr>
      <w:color w:val="0000FF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D07A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92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2-01-4362" TargetMode="External"/><Relationship Id="rId13" Type="http://schemas.openxmlformats.org/officeDocument/2006/relationships/hyperlink" Target="http://www.lex-localis.info/KatalogInformacij/PodrobnostiDokumenta.aspx?SectionID=01af4bbf-75cf-4684-91de-5df50f9cd090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uradni-list.si/1/objava.jsp?sop=2012-01-3443" TargetMode="External"/><Relationship Id="rId12" Type="http://schemas.openxmlformats.org/officeDocument/2006/relationships/hyperlink" Target="https://www.uradni-list.si/glasilo-uradni-list-rs/vsebina/2025-01-075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pisrs.si/Pis.web/pregledPredpisa?id=URED6060" TargetMode="External"/><Relationship Id="rId11" Type="http://schemas.openxmlformats.org/officeDocument/2006/relationships/hyperlink" Target="http://www.uradni-list.si/1/objava.jsp?sop=2022-01-0873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uradni-list.si/1/objava.jsp?sop=2019-01-349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17-01-371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F3BDC81-3FD3-4758-8F81-C3E174353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582</Words>
  <Characters>3319</Characters>
  <Application>Microsoft Office Word</Application>
  <DocSecurity>4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</CharactersWithSpaces>
  <SharedDoc>false</SharedDoc>
  <HLinks>
    <vt:vector size="42" baseType="variant">
      <vt:variant>
        <vt:i4>3866744</vt:i4>
      </vt:variant>
      <vt:variant>
        <vt:i4>18</vt:i4>
      </vt:variant>
      <vt:variant>
        <vt:i4>0</vt:i4>
      </vt:variant>
      <vt:variant>
        <vt:i4>5</vt:i4>
      </vt:variant>
      <vt:variant>
        <vt:lpwstr>http://www.lex-localis.info/KatalogInformacij/PodrobnostiDokumenta.aspx?SectionID=01af4bbf-75cf-4684-91de-5df50f9cd090</vt:lpwstr>
      </vt:variant>
      <vt:variant>
        <vt:lpwstr/>
      </vt:variant>
      <vt:variant>
        <vt:i4>7471138</vt:i4>
      </vt:variant>
      <vt:variant>
        <vt:i4>15</vt:i4>
      </vt:variant>
      <vt:variant>
        <vt:i4>0</vt:i4>
      </vt:variant>
      <vt:variant>
        <vt:i4>5</vt:i4>
      </vt:variant>
      <vt:variant>
        <vt:lpwstr>http://www.uradni-list.si/1/objava.jsp?sop=2022-01-0873</vt:lpwstr>
      </vt:variant>
      <vt:variant>
        <vt:lpwstr/>
      </vt:variant>
      <vt:variant>
        <vt:i4>8126501</vt:i4>
      </vt:variant>
      <vt:variant>
        <vt:i4>12</vt:i4>
      </vt:variant>
      <vt:variant>
        <vt:i4>0</vt:i4>
      </vt:variant>
      <vt:variant>
        <vt:i4>5</vt:i4>
      </vt:variant>
      <vt:variant>
        <vt:lpwstr>http://www.uradni-list.si/1/objava.jsp?sop=2019-01-3494</vt:lpwstr>
      </vt:variant>
      <vt:variant>
        <vt:lpwstr/>
      </vt:variant>
      <vt:variant>
        <vt:i4>7602216</vt:i4>
      </vt:variant>
      <vt:variant>
        <vt:i4>9</vt:i4>
      </vt:variant>
      <vt:variant>
        <vt:i4>0</vt:i4>
      </vt:variant>
      <vt:variant>
        <vt:i4>5</vt:i4>
      </vt:variant>
      <vt:variant>
        <vt:lpwstr>http://www.uradni-list.si/1/objava.jsp?sop=2017-01-3716</vt:lpwstr>
      </vt:variant>
      <vt:variant>
        <vt:lpwstr/>
      </vt:variant>
      <vt:variant>
        <vt:i4>7602217</vt:i4>
      </vt:variant>
      <vt:variant>
        <vt:i4>6</vt:i4>
      </vt:variant>
      <vt:variant>
        <vt:i4>0</vt:i4>
      </vt:variant>
      <vt:variant>
        <vt:i4>5</vt:i4>
      </vt:variant>
      <vt:variant>
        <vt:lpwstr>http://www.uradni-list.si/1/objava.jsp?sop=2012-01-4362</vt:lpwstr>
      </vt:variant>
      <vt:variant>
        <vt:lpwstr/>
      </vt:variant>
      <vt:variant>
        <vt:i4>7405614</vt:i4>
      </vt:variant>
      <vt:variant>
        <vt:i4>3</vt:i4>
      </vt:variant>
      <vt:variant>
        <vt:i4>0</vt:i4>
      </vt:variant>
      <vt:variant>
        <vt:i4>5</vt:i4>
      </vt:variant>
      <vt:variant>
        <vt:lpwstr>http://www.uradni-list.si/1/objava.jsp?sop=2012-01-3443</vt:lpwstr>
      </vt:variant>
      <vt:variant>
        <vt:lpwstr/>
      </vt:variant>
      <vt:variant>
        <vt:i4>2556011</vt:i4>
      </vt:variant>
      <vt:variant>
        <vt:i4>0</vt:i4>
      </vt:variant>
      <vt:variant>
        <vt:i4>0</vt:i4>
      </vt:variant>
      <vt:variant>
        <vt:i4>5</vt:i4>
      </vt:variant>
      <vt:variant>
        <vt:lpwstr>http://www.pisrs.si/Pis.web/pregledPredpisa?id=URED6060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Herbert Glavič</dc:creator>
  <cp:keywords/>
  <dc:description/>
  <cp:lastModifiedBy>Zdenka Frank</cp:lastModifiedBy>
  <cp:revision>2</cp:revision>
  <cp:lastPrinted>2023-03-21T12:39:00Z</cp:lastPrinted>
  <dcterms:created xsi:type="dcterms:W3CDTF">2026-05-06T05:53:00Z</dcterms:created>
  <dcterms:modified xsi:type="dcterms:W3CDTF">2026-05-06T05:53:00Z</dcterms:modified>
</cp:coreProperties>
</file>